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06" w:type="dxa"/>
        <w:tblInd w:w="-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68"/>
        <w:gridCol w:w="18"/>
        <w:gridCol w:w="1539"/>
        <w:gridCol w:w="221"/>
        <w:gridCol w:w="688"/>
        <w:gridCol w:w="285"/>
        <w:gridCol w:w="375"/>
        <w:gridCol w:w="125"/>
        <w:gridCol w:w="823"/>
        <w:gridCol w:w="1319"/>
        <w:gridCol w:w="55"/>
        <w:gridCol w:w="48"/>
        <w:gridCol w:w="1621"/>
        <w:gridCol w:w="185"/>
        <w:gridCol w:w="300"/>
        <w:gridCol w:w="189"/>
        <w:gridCol w:w="51"/>
        <w:gridCol w:w="1388"/>
        <w:gridCol w:w="8"/>
      </w:tblGrid>
      <w:tr w:rsidR="00E31675" w14:paraId="204E7793" w14:textId="77777777" w:rsidTr="00C6688E">
        <w:trPr>
          <w:cantSplit/>
        </w:trPr>
        <w:tc>
          <w:tcPr>
            <w:tcW w:w="9706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44AA84" w14:textId="77777777" w:rsidR="00E31675" w:rsidRDefault="00E31675">
            <w:pPr>
              <w:pStyle w:val="FormName"/>
              <w:jc w:val="right"/>
              <w:rPr>
                <w:rFonts w:ascii="Arial (W1)" w:hAnsi="Arial (W1)"/>
                <w:i/>
                <w:iCs/>
                <w:caps/>
              </w:rPr>
            </w:pPr>
            <w:r>
              <w:rPr>
                <w:rFonts w:ascii="Arial (W1)" w:hAnsi="Arial (W1)"/>
                <w:caps/>
              </w:rPr>
              <w:t xml:space="preserve">Order for </w:t>
            </w:r>
            <w:r w:rsidR="00B34158">
              <w:rPr>
                <w:rFonts w:ascii="Arial (W1)" w:hAnsi="Arial (W1)"/>
                <w:caps/>
              </w:rPr>
              <w:t xml:space="preserve">DELIVERY AND </w:t>
            </w:r>
            <w:r>
              <w:rPr>
                <w:rFonts w:ascii="Arial (W1)" w:hAnsi="Arial (W1)"/>
                <w:caps/>
              </w:rPr>
              <w:t>Assessment – Client’s Application</w:t>
            </w:r>
          </w:p>
        </w:tc>
      </w:tr>
      <w:tr w:rsidR="00E31675" w:rsidRPr="00E92BB8" w14:paraId="3722D944" w14:textId="77777777" w:rsidTr="00C6688E">
        <w:trPr>
          <w:cantSplit/>
        </w:trPr>
        <w:tc>
          <w:tcPr>
            <w:tcW w:w="9706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</w:tcPr>
          <w:p w14:paraId="7D4E1259" w14:textId="77777777" w:rsidR="00E31675" w:rsidRDefault="0012445A">
            <w:pPr>
              <w:pStyle w:val="FormName"/>
              <w:jc w:val="right"/>
              <w:rPr>
                <w:rFonts w:ascii="Arial (W1)" w:hAnsi="Arial (W1)"/>
                <w:caps/>
                <w:lang w:val="fr-CA"/>
              </w:rPr>
            </w:pPr>
            <w:r w:rsidRPr="0012445A">
              <w:rPr>
                <w:rFonts w:ascii="Arial (W1)" w:hAnsi="Arial (W1)"/>
                <w:i/>
                <w:iCs/>
                <w:caps/>
                <w:lang w:val="fr-CA"/>
              </w:rPr>
              <w:t>ordonnance de remise et de liquidation</w:t>
            </w:r>
            <w:r>
              <w:rPr>
                <w:rFonts w:ascii="Arial (W1)" w:hAnsi="Arial (W1)"/>
                <w:i/>
                <w:iCs/>
                <w:caps/>
                <w:lang w:val="fr-CA"/>
              </w:rPr>
              <w:t xml:space="preserve"> </w:t>
            </w:r>
            <w:r w:rsidR="00E31675">
              <w:rPr>
                <w:rFonts w:ascii="Arial (W1)" w:hAnsi="Arial (W1)"/>
                <w:i/>
                <w:iCs/>
                <w:caps/>
                <w:lang w:val="fr-CA"/>
              </w:rPr>
              <w:t>– Requête du client</w:t>
            </w:r>
          </w:p>
        </w:tc>
      </w:tr>
      <w:tr w:rsidR="00E31675" w14:paraId="42D41664" w14:textId="77777777" w:rsidTr="00C6688E">
        <w:trPr>
          <w:cantSplit/>
        </w:trPr>
        <w:tc>
          <w:tcPr>
            <w:tcW w:w="5964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14:paraId="4EF5E623" w14:textId="77777777" w:rsidR="00E31675" w:rsidRDefault="00E31675">
            <w:pPr>
              <w:pStyle w:val="normal6ptbefore"/>
              <w:rPr>
                <w:lang w:val="fr-CA"/>
              </w:rPr>
            </w:pPr>
          </w:p>
        </w:tc>
        <w:tc>
          <w:tcPr>
            <w:tcW w:w="3742" w:type="dxa"/>
            <w:gridSpan w:val="7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A8A9DC9" w14:textId="77777777" w:rsidR="00E31675" w:rsidRDefault="00E31675">
            <w:pPr>
              <w:pStyle w:val="FillableField"/>
              <w:jc w:val="right"/>
              <w:rPr>
                <w:lang w:val="fr-CA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31675" w:rsidRPr="00E92BB8" w14:paraId="25C6FC75" w14:textId="77777777" w:rsidTr="00C6688E">
        <w:trPr>
          <w:cantSplit/>
        </w:trPr>
        <w:tc>
          <w:tcPr>
            <w:tcW w:w="5964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14:paraId="5D6BC328" w14:textId="77777777" w:rsidR="00E31675" w:rsidRDefault="00E31675">
            <w:pPr>
              <w:pStyle w:val="CourtFileNumber"/>
              <w:spacing w:after="240"/>
              <w:rPr>
                <w:lang w:val="fr-CA"/>
              </w:rPr>
            </w:pPr>
          </w:p>
        </w:tc>
        <w:tc>
          <w:tcPr>
            <w:tcW w:w="3742" w:type="dxa"/>
            <w:gridSpan w:val="7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A2AC4A7" w14:textId="77777777" w:rsidR="00E31675" w:rsidRDefault="00E31675">
            <w:pPr>
              <w:pStyle w:val="CourtFileNumber"/>
              <w:spacing w:after="240"/>
              <w:rPr>
                <w:lang w:val="fr-CA"/>
              </w:rPr>
            </w:pPr>
            <w:r>
              <w:rPr>
                <w:lang w:val="fr-CA"/>
              </w:rPr>
              <w:t xml:space="preserve">(Court File No. / </w:t>
            </w:r>
            <w:r>
              <w:rPr>
                <w:i/>
                <w:iCs/>
                <w:lang w:val="fr-CA"/>
              </w:rPr>
              <w:t>N</w:t>
            </w:r>
            <w:r>
              <w:rPr>
                <w:i/>
                <w:iCs/>
                <w:vertAlign w:val="superscript"/>
                <w:lang w:val="fr-CA"/>
              </w:rPr>
              <w:t>o</w:t>
            </w:r>
            <w:r>
              <w:rPr>
                <w:i/>
                <w:iCs/>
                <w:lang w:val="fr-CA"/>
              </w:rPr>
              <w:t xml:space="preserve"> du dossier du tribunal</w:t>
            </w:r>
            <w:r>
              <w:rPr>
                <w:lang w:val="fr-CA"/>
              </w:rPr>
              <w:t>)</w:t>
            </w:r>
          </w:p>
        </w:tc>
      </w:tr>
      <w:tr w:rsidR="00E31675" w14:paraId="09FADA0B" w14:textId="77777777" w:rsidTr="00C6688E">
        <w:trPr>
          <w:cantSplit/>
        </w:trPr>
        <w:tc>
          <w:tcPr>
            <w:tcW w:w="9706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CFDA69" w14:textId="77777777" w:rsidR="00E31675" w:rsidRDefault="00E31675">
            <w:pPr>
              <w:pStyle w:val="Province"/>
              <w:spacing w:before="0"/>
              <w:rPr>
                <w:b w:val="0"/>
                <w:bCs/>
                <w:sz w:val="20"/>
              </w:rPr>
            </w:pPr>
            <w:smartTag w:uri="urn:schemas-microsoft-com:office:smarttags" w:element="place">
              <w:smartTag w:uri="urn:schemas-microsoft-com:office:smarttags" w:element="State">
                <w:r>
                  <w:rPr>
                    <w:sz w:val="20"/>
                  </w:rPr>
                  <w:t>ONTARIO</w:t>
                </w:r>
              </w:smartTag>
            </w:smartTag>
          </w:p>
        </w:tc>
      </w:tr>
      <w:tr w:rsidR="00E31675" w14:paraId="42AE4D62" w14:textId="77777777" w:rsidTr="00C6688E">
        <w:trPr>
          <w:cantSplit/>
        </w:trPr>
        <w:tc>
          <w:tcPr>
            <w:tcW w:w="9706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8BA10C" w14:textId="77777777" w:rsidR="00E31675" w:rsidRDefault="00E31675">
            <w:pPr>
              <w:pStyle w:val="CourtName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SUPERIOR COURT OF JUSTICE</w:t>
            </w:r>
          </w:p>
        </w:tc>
      </w:tr>
      <w:tr w:rsidR="00E31675" w14:paraId="0778771B" w14:textId="77777777" w:rsidTr="00C6688E">
        <w:trPr>
          <w:cantSplit/>
        </w:trPr>
        <w:tc>
          <w:tcPr>
            <w:tcW w:w="9706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DB848A" w14:textId="77777777" w:rsidR="00E31675" w:rsidRDefault="00E31675">
            <w:pPr>
              <w:pStyle w:val="CourtName"/>
              <w:rPr>
                <w:b/>
                <w:bCs/>
                <w:i/>
                <w:iCs/>
                <w:sz w:val="24"/>
                <w:lang w:val="fr-CA"/>
              </w:rPr>
            </w:pPr>
            <w:r>
              <w:rPr>
                <w:b/>
                <w:bCs/>
                <w:i/>
                <w:iCs/>
                <w:sz w:val="24"/>
                <w:lang w:val="fr-CA"/>
              </w:rPr>
              <w:t>COUR SUPÉRIEURE DE JUSTICE</w:t>
            </w:r>
          </w:p>
        </w:tc>
      </w:tr>
      <w:tr w:rsidR="004D7B0B" w14:paraId="585C0500" w14:textId="77777777" w:rsidTr="00C6688E">
        <w:trPr>
          <w:gridAfter w:val="1"/>
          <w:wAfter w:w="8" w:type="dxa"/>
          <w:cantSplit/>
        </w:trPr>
        <w:tc>
          <w:tcPr>
            <w:tcW w:w="3719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7DF989" w14:textId="77777777" w:rsidR="004D7B0B" w:rsidRPr="00636209" w:rsidRDefault="006C1F7D" w:rsidP="00C6688E">
            <w:pPr>
              <w:pStyle w:val="normal18ptbefore"/>
              <w:spacing w:before="240"/>
            </w:pPr>
            <w:r>
              <w:t xml:space="preserve">IN THE MATTER OF the </w:t>
            </w:r>
            <w:r w:rsidR="004D7B0B" w:rsidRPr="00636209">
              <w:rPr>
                <w:i/>
              </w:rPr>
              <w:t>Solicitors Act</w:t>
            </w:r>
            <w:r w:rsidR="004D7B0B">
              <w:rPr>
                <w:i/>
              </w:rPr>
              <w:t xml:space="preserve"> </w:t>
            </w:r>
          </w:p>
        </w:tc>
        <w:tc>
          <w:tcPr>
            <w:tcW w:w="454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DAD57D" w14:textId="77777777" w:rsidR="004D7B0B" w:rsidRDefault="004D7B0B" w:rsidP="00C6688E">
            <w:pPr>
              <w:pStyle w:val="normal18ptbefore"/>
              <w:spacing w:before="240"/>
            </w:pPr>
          </w:p>
        </w:tc>
        <w:tc>
          <w:tcPr>
            <w:tcW w:w="14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3CD249" w14:textId="77777777" w:rsidR="004D7B0B" w:rsidRDefault="004D7B0B" w:rsidP="00C6688E">
            <w:pPr>
              <w:pStyle w:val="normal18ptbefore"/>
              <w:spacing w:before="240"/>
            </w:pPr>
          </w:p>
        </w:tc>
      </w:tr>
      <w:tr w:rsidR="004D7B0B" w:rsidRPr="00E92BB8" w14:paraId="4EE9A969" w14:textId="77777777" w:rsidTr="00C6688E">
        <w:trPr>
          <w:gridAfter w:val="1"/>
          <w:wAfter w:w="8" w:type="dxa"/>
          <w:cantSplit/>
        </w:trPr>
        <w:tc>
          <w:tcPr>
            <w:tcW w:w="5916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38B09B" w14:textId="77777777" w:rsidR="004D7B0B" w:rsidRDefault="006C1F7D" w:rsidP="00E31675">
            <w:pPr>
              <w:pStyle w:val="French"/>
            </w:pPr>
            <w:r>
              <w:t>DANS L’AFFAIRE DE INTERESSANT</w:t>
            </w:r>
            <w:r w:rsidR="004D7B0B" w:rsidRPr="006C1F7D">
              <w:t xml:space="preserve"> la </w:t>
            </w:r>
            <w:r w:rsidR="004D7B0B" w:rsidRPr="00636209">
              <w:rPr>
                <w:i w:val="0"/>
              </w:rPr>
              <w:t>Loi sur les procureurs</w:t>
            </w:r>
          </w:p>
        </w:tc>
        <w:tc>
          <w:tcPr>
            <w:tcW w:w="234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DC21D1" w14:textId="77777777" w:rsidR="004D7B0B" w:rsidRDefault="004D7B0B" w:rsidP="00E31675">
            <w:pPr>
              <w:pStyle w:val="French"/>
            </w:pPr>
          </w:p>
        </w:tc>
        <w:tc>
          <w:tcPr>
            <w:tcW w:w="14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0A4444" w14:textId="77777777" w:rsidR="004D7B0B" w:rsidRDefault="004D7B0B" w:rsidP="00E31675">
            <w:pPr>
              <w:pStyle w:val="French"/>
            </w:pPr>
          </w:p>
        </w:tc>
      </w:tr>
      <w:tr w:rsidR="005A3AB9" w14:paraId="6A886CFD" w14:textId="77777777" w:rsidTr="00C6688E">
        <w:trPr>
          <w:gridAfter w:val="1"/>
          <w:wAfter w:w="8" w:type="dxa"/>
          <w:cantSplit/>
        </w:trPr>
        <w:tc>
          <w:tcPr>
            <w:tcW w:w="20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1510A3" w14:textId="77777777" w:rsidR="005A3AB9" w:rsidRPr="00636209" w:rsidRDefault="005A3AB9" w:rsidP="00C6688E">
            <w:pPr>
              <w:pStyle w:val="normal18ptbefore"/>
              <w:spacing w:before="240"/>
            </w:pPr>
            <w:r>
              <w:t>And in the matter of</w:t>
            </w:r>
          </w:p>
        </w:tc>
        <w:tc>
          <w:tcPr>
            <w:tcW w:w="6234" w:type="dxa"/>
            <w:gridSpan w:val="1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42C21D8" w14:textId="77777777" w:rsidR="005A3AB9" w:rsidRDefault="003A1F2B" w:rsidP="003A1F2B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1B3335" w14:textId="77777777" w:rsidR="005A3AB9" w:rsidRDefault="00250F50" w:rsidP="00C6688E">
            <w:pPr>
              <w:pStyle w:val="normal18ptbefore"/>
              <w:spacing w:before="240"/>
            </w:pPr>
            <w:r>
              <w:t>S</w:t>
            </w:r>
            <w:r w:rsidR="005A3AB9">
              <w:t>olicitor(s)</w:t>
            </w:r>
          </w:p>
        </w:tc>
      </w:tr>
      <w:tr w:rsidR="005A3AB9" w14:paraId="53CDA23E" w14:textId="77777777" w:rsidTr="00C6688E">
        <w:trPr>
          <w:gridAfter w:val="1"/>
          <w:wAfter w:w="8" w:type="dxa"/>
          <w:cantSplit/>
        </w:trPr>
        <w:tc>
          <w:tcPr>
            <w:tcW w:w="5861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CA261E" w14:textId="77777777" w:rsidR="005A3AB9" w:rsidRDefault="005A3AB9" w:rsidP="008A1DE5">
            <w:pPr>
              <w:pStyle w:val="French"/>
            </w:pPr>
            <w:r>
              <w:t>Et dans l’affaire intéressant</w:t>
            </w:r>
            <w:r w:rsidRPr="00636209">
              <w:rPr>
                <w:i w:val="0"/>
              </w:rPr>
              <w:t xml:space="preserve"> </w:t>
            </w:r>
          </w:p>
        </w:tc>
        <w:tc>
          <w:tcPr>
            <w:tcW w:w="239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24F834" w14:textId="77777777" w:rsidR="005A3AB9" w:rsidRDefault="005A3AB9" w:rsidP="008A1DE5">
            <w:pPr>
              <w:pStyle w:val="French"/>
            </w:pPr>
          </w:p>
        </w:tc>
        <w:tc>
          <w:tcPr>
            <w:tcW w:w="14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52E2A5" w14:textId="77777777" w:rsidR="005A3AB9" w:rsidRPr="009013F6" w:rsidRDefault="00250F50" w:rsidP="008A1DE5">
            <w:pPr>
              <w:pStyle w:val="French"/>
            </w:pPr>
            <w:r>
              <w:t>P</w:t>
            </w:r>
            <w:r w:rsidR="005A3AB9" w:rsidRPr="009013F6">
              <w:t>rocureur(s)</w:t>
            </w:r>
          </w:p>
        </w:tc>
      </w:tr>
      <w:tr w:rsidR="00E31675" w14:paraId="770220A7" w14:textId="77777777" w:rsidTr="00C6688E">
        <w:trPr>
          <w:cantSplit/>
        </w:trPr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D5F73F" w14:textId="77777777" w:rsidR="00E31675" w:rsidRDefault="00E31675">
            <w:pPr>
              <w:pStyle w:val="normal18ptbefore"/>
            </w:pPr>
            <w:r>
              <w:t>The</w:t>
            </w:r>
          </w:p>
        </w:tc>
        <w:tc>
          <w:tcPr>
            <w:tcW w:w="176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57AF3BE" w14:textId="77777777" w:rsidR="00E31675" w:rsidRDefault="00E31675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E5A148" w14:textId="77777777" w:rsidR="00E31675" w:rsidRDefault="00E31675">
            <w:pPr>
              <w:pStyle w:val="normal18ptbefore"/>
            </w:pPr>
            <w:r>
              <w:t>day of</w:t>
            </w:r>
          </w:p>
        </w:tc>
        <w:tc>
          <w:tcPr>
            <w:tcW w:w="4836" w:type="dxa"/>
            <w:gridSpan w:val="9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C691828" w14:textId="77777777" w:rsidR="00E31675" w:rsidRDefault="00E31675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D07791" w14:textId="77777777" w:rsidR="00E31675" w:rsidRDefault="00E31675">
            <w:pPr>
              <w:pStyle w:val="normal18ptbefore"/>
            </w:pPr>
            <w:r>
              <w:t>, 20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687E8FE" w14:textId="48D17C5D" w:rsidR="00E31675" w:rsidRDefault="00C6688E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31675" w14:paraId="75371C9B" w14:textId="77777777" w:rsidTr="00C6688E">
        <w:trPr>
          <w:cantSplit/>
        </w:trPr>
        <w:tc>
          <w:tcPr>
            <w:tcW w:w="48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7AB9257" w14:textId="77777777" w:rsidR="00E31675" w:rsidRDefault="00E31675">
            <w:pPr>
              <w:pStyle w:val="French"/>
            </w:pPr>
            <w:r>
              <w:t>Le</w:t>
            </w:r>
          </w:p>
        </w:tc>
        <w:tc>
          <w:tcPr>
            <w:tcW w:w="17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19EE31" w14:textId="77777777" w:rsidR="00E31675" w:rsidRDefault="00E31675">
            <w:pPr>
              <w:pStyle w:val="French"/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D3BECC" w14:textId="77777777" w:rsidR="00E31675" w:rsidRDefault="00E31675">
            <w:pPr>
              <w:pStyle w:val="French"/>
            </w:pPr>
            <w:r>
              <w:t>jour de</w:t>
            </w:r>
          </w:p>
        </w:tc>
        <w:tc>
          <w:tcPr>
            <w:tcW w:w="455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B4B484A" w14:textId="77777777" w:rsidR="00E31675" w:rsidRDefault="00E31675">
            <w:pPr>
              <w:pStyle w:val="French"/>
            </w:pP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2110DB" w14:textId="77777777" w:rsidR="00E31675" w:rsidRDefault="00E31675">
            <w:pPr>
              <w:pStyle w:val="French"/>
            </w:pPr>
          </w:p>
        </w:tc>
        <w:tc>
          <w:tcPr>
            <w:tcW w:w="13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907075" w14:textId="77777777" w:rsidR="00E31675" w:rsidRDefault="00E31675">
            <w:pPr>
              <w:pStyle w:val="French"/>
            </w:pPr>
          </w:p>
        </w:tc>
      </w:tr>
      <w:tr w:rsidR="00E31675" w14:paraId="71F39710" w14:textId="77777777" w:rsidTr="00C6688E">
        <w:trPr>
          <w:cantSplit/>
        </w:trPr>
        <w:tc>
          <w:tcPr>
            <w:tcW w:w="9706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5159EC" w14:textId="77777777" w:rsidR="00E31675" w:rsidRDefault="00E31675">
            <w:pPr>
              <w:pStyle w:val="normal18ptbefore"/>
              <w:rPr>
                <w:i/>
                <w:iCs/>
              </w:rPr>
            </w:pPr>
            <w:r>
              <w:t xml:space="preserve">BETWEEN: / </w:t>
            </w:r>
            <w:proofErr w:type="gramStart"/>
            <w:r>
              <w:rPr>
                <w:i/>
                <w:iCs/>
                <w:lang w:val="fr-CA"/>
              </w:rPr>
              <w:t>ENTRE</w:t>
            </w:r>
            <w:r>
              <w:rPr>
                <w:i/>
                <w:iCs/>
              </w:rPr>
              <w:t xml:space="preserve"> :</w:t>
            </w:r>
            <w:proofErr w:type="gramEnd"/>
          </w:p>
        </w:tc>
      </w:tr>
      <w:tr w:rsidR="00E31675" w14:paraId="64AC6E99" w14:textId="77777777" w:rsidTr="00C6688E">
        <w:trPr>
          <w:cantSplit/>
        </w:trPr>
        <w:tc>
          <w:tcPr>
            <w:tcW w:w="8259" w:type="dxa"/>
            <w:gridSpan w:val="16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28F722F8" w14:textId="77777777" w:rsidR="00E31675" w:rsidRDefault="00E31675">
            <w:pPr>
              <w:pStyle w:val="FillableField"/>
              <w:spacing w:before="240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055C23" w14:textId="77777777" w:rsidR="00E31675" w:rsidRDefault="00E31675">
            <w:pPr>
              <w:pStyle w:val="normalbody12ptbefore"/>
              <w:rPr>
                <w:i/>
                <w:iCs/>
              </w:rPr>
            </w:pPr>
            <w:r>
              <w:rPr>
                <w:lang w:val="en-US"/>
              </w:rPr>
              <w:t xml:space="preserve">Applicant(s) </w:t>
            </w:r>
          </w:p>
        </w:tc>
      </w:tr>
      <w:tr w:rsidR="00E31675" w14:paraId="37CCF6F7" w14:textId="77777777" w:rsidTr="00C6688E">
        <w:trPr>
          <w:cantSplit/>
        </w:trPr>
        <w:tc>
          <w:tcPr>
            <w:tcW w:w="8259" w:type="dxa"/>
            <w:gridSpan w:val="16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461BD326" w14:textId="77777777" w:rsidR="00E31675" w:rsidRDefault="00E31675">
            <w:pPr>
              <w:pStyle w:val="UserInstructions2"/>
            </w:pPr>
            <w:r>
              <w:t>(</w:t>
            </w:r>
            <w:proofErr w:type="spellStart"/>
            <w:r>
              <w:t>name</w:t>
            </w:r>
            <w:proofErr w:type="spellEnd"/>
            <w:r>
              <w:t xml:space="preserve"> / </w:t>
            </w:r>
            <w:r>
              <w:rPr>
                <w:i/>
                <w:iCs/>
              </w:rPr>
              <w:t>nom</w:t>
            </w:r>
            <w:r>
              <w:t>)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34804467" w14:textId="77777777" w:rsidR="00E31675" w:rsidRDefault="00E31675">
            <w:pPr>
              <w:pStyle w:val="French"/>
            </w:pPr>
            <w:r>
              <w:t>Requérant(s)</w:t>
            </w:r>
          </w:p>
        </w:tc>
      </w:tr>
      <w:tr w:rsidR="00E31675" w14:paraId="53656CDB" w14:textId="77777777" w:rsidTr="00C6688E">
        <w:trPr>
          <w:cantSplit/>
        </w:trPr>
        <w:tc>
          <w:tcPr>
            <w:tcW w:w="8259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2B2983" w14:textId="77777777" w:rsidR="00E31675" w:rsidRDefault="00E31675" w:rsidP="00C6688E">
            <w:pPr>
              <w:pStyle w:val="normal12ptbefore"/>
              <w:spacing w:before="180" w:after="180"/>
              <w:jc w:val="center"/>
              <w:rPr>
                <w:i/>
                <w:iCs/>
              </w:rPr>
            </w:pPr>
            <w:r>
              <w:t xml:space="preserve">and / </w:t>
            </w:r>
            <w:r>
              <w:rPr>
                <w:i/>
                <w:iCs/>
              </w:rPr>
              <w:t>et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E460E2" w14:textId="77777777" w:rsidR="00E31675" w:rsidRDefault="00E31675">
            <w:pPr>
              <w:pStyle w:val="normal12ptbefore"/>
              <w:jc w:val="center"/>
              <w:rPr>
                <w:i/>
                <w:iCs/>
              </w:rPr>
            </w:pPr>
          </w:p>
        </w:tc>
      </w:tr>
      <w:tr w:rsidR="00E31675" w14:paraId="751856DD" w14:textId="77777777" w:rsidTr="00C6688E">
        <w:trPr>
          <w:cantSplit/>
        </w:trPr>
        <w:tc>
          <w:tcPr>
            <w:tcW w:w="8259" w:type="dxa"/>
            <w:gridSpan w:val="16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750DF495" w14:textId="77777777" w:rsidR="00E31675" w:rsidRDefault="00E31675">
            <w:pPr>
              <w:pStyle w:val="FillableField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6CEEF7" w14:textId="77777777" w:rsidR="00E31675" w:rsidRDefault="00E31675">
            <w:pPr>
              <w:pStyle w:val="normalbody"/>
              <w:rPr>
                <w:lang w:val="en-US"/>
              </w:rPr>
            </w:pPr>
            <w:r>
              <w:t>Respondent(s)</w:t>
            </w:r>
          </w:p>
        </w:tc>
      </w:tr>
      <w:tr w:rsidR="00E31675" w14:paraId="6B6A761D" w14:textId="77777777" w:rsidTr="00C6688E">
        <w:trPr>
          <w:cantSplit/>
        </w:trPr>
        <w:tc>
          <w:tcPr>
            <w:tcW w:w="8259" w:type="dxa"/>
            <w:gridSpan w:val="16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41C95405" w14:textId="77777777" w:rsidR="00E31675" w:rsidRDefault="00E31675">
            <w:pPr>
              <w:pStyle w:val="UserInstructions"/>
              <w:rPr>
                <w:lang w:val="en-US"/>
              </w:rPr>
            </w:pPr>
            <w:r>
              <w:rPr>
                <w:lang w:val="en-US"/>
              </w:rPr>
              <w:t xml:space="preserve">(name / </w:t>
            </w:r>
            <w:r>
              <w:rPr>
                <w:i/>
                <w:iCs/>
                <w:lang w:val="en-US"/>
              </w:rPr>
              <w:t>nom</w:t>
            </w:r>
            <w:r>
              <w:rPr>
                <w:lang w:val="en-US"/>
              </w:rPr>
              <w:t>)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3A927D8" w14:textId="77777777" w:rsidR="00E31675" w:rsidRDefault="00E31675">
            <w:pPr>
              <w:pStyle w:val="French"/>
              <w:rPr>
                <w:lang w:val="en-US"/>
              </w:rPr>
            </w:pPr>
            <w:proofErr w:type="spellStart"/>
            <w:r>
              <w:rPr>
                <w:lang w:val="en-US"/>
              </w:rPr>
              <w:t>Intim</w:t>
            </w:r>
            <w:r>
              <w:rPr>
                <w:rFonts w:cs="Arial"/>
                <w:lang w:val="en-US"/>
              </w:rPr>
              <w:t>é</w:t>
            </w:r>
            <w:proofErr w:type="spellEnd"/>
            <w:r>
              <w:rPr>
                <w:lang w:val="en-US"/>
              </w:rPr>
              <w:t>(s)</w:t>
            </w:r>
          </w:p>
        </w:tc>
      </w:tr>
      <w:tr w:rsidR="00E31675" w14:paraId="56C966FB" w14:textId="77777777" w:rsidTr="00C6688E">
        <w:trPr>
          <w:cantSplit/>
        </w:trPr>
        <w:tc>
          <w:tcPr>
            <w:tcW w:w="3594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421EE8" w14:textId="20C67F7D" w:rsidR="00E31675" w:rsidRDefault="00C6688E">
            <w:pPr>
              <w:pStyle w:val="UserInstructions"/>
              <w:spacing w:before="720" w:after="720"/>
              <w:jc w:val="left"/>
            </w:pPr>
            <w:r>
              <w:t>[SEAL</w:t>
            </w:r>
            <w:r w:rsidR="00E31675">
              <w:t xml:space="preserve"> / </w:t>
            </w:r>
            <w:r w:rsidRPr="00C6688E">
              <w:rPr>
                <w:i/>
                <w:iCs/>
              </w:rPr>
              <w:t>SCEAU</w:t>
            </w:r>
            <w:r>
              <w:t>]</w:t>
            </w:r>
          </w:p>
        </w:tc>
        <w:tc>
          <w:tcPr>
            <w:tcW w:w="6112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A8AB88" w14:textId="77777777" w:rsidR="00E31675" w:rsidRDefault="00E31675">
            <w:pPr>
              <w:pStyle w:val="UserInstructions"/>
              <w:spacing w:before="720" w:after="720"/>
              <w:jc w:val="left"/>
            </w:pPr>
          </w:p>
        </w:tc>
      </w:tr>
      <w:tr w:rsidR="00E31675" w14:paraId="6C531C9F" w14:textId="77777777" w:rsidTr="00C6688E">
        <w:trPr>
          <w:cantSplit/>
        </w:trPr>
        <w:tc>
          <w:tcPr>
            <w:tcW w:w="9706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809EA7" w14:textId="77777777" w:rsidR="00E31675" w:rsidRDefault="00E31675">
            <w:pPr>
              <w:pStyle w:val="normalbody"/>
            </w:pPr>
            <w:r>
              <w:t>Upon application of the above-named client(s),</w:t>
            </w:r>
          </w:p>
        </w:tc>
      </w:tr>
      <w:tr w:rsidR="00E31675" w:rsidRPr="00E92BB8" w14:paraId="3781AA24" w14:textId="77777777" w:rsidTr="00C6688E">
        <w:trPr>
          <w:cantSplit/>
        </w:trPr>
        <w:tc>
          <w:tcPr>
            <w:tcW w:w="9706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</w:tcPr>
          <w:p w14:paraId="4B7DE331" w14:textId="77777777" w:rsidR="00E31675" w:rsidRDefault="00E31675">
            <w:pPr>
              <w:pStyle w:val="normalbody10pt"/>
              <w:widowControl/>
              <w:rPr>
                <w:lang w:val="fr-CA"/>
              </w:rPr>
            </w:pPr>
            <w:r>
              <w:rPr>
                <w:i/>
                <w:iCs/>
                <w:caps/>
                <w:lang w:val="fr-CA"/>
              </w:rPr>
              <w:t xml:space="preserve">à </w:t>
            </w:r>
            <w:r>
              <w:rPr>
                <w:i/>
                <w:iCs/>
                <w:lang w:val="fr-CA"/>
              </w:rPr>
              <w:t>la requête du(des) client(s) susmentionné(s),</w:t>
            </w:r>
          </w:p>
        </w:tc>
      </w:tr>
      <w:tr w:rsidR="00E31675" w14:paraId="2897EADC" w14:textId="77777777" w:rsidTr="00C6688E">
        <w:trPr>
          <w:cantSplit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68EAAB" w14:textId="77777777" w:rsidR="00E31675" w:rsidRDefault="00E31675" w:rsidP="00B34158">
            <w:pPr>
              <w:pStyle w:val="normalbody6ptbefore"/>
            </w:pPr>
            <w:r>
              <w:t>1.</w:t>
            </w:r>
          </w:p>
        </w:tc>
        <w:tc>
          <w:tcPr>
            <w:tcW w:w="9238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FF4F74" w14:textId="77777777" w:rsidR="00E31675" w:rsidRPr="00B34158" w:rsidRDefault="00E31675">
            <w:pPr>
              <w:pStyle w:val="normal18ptbefore"/>
              <w:rPr>
                <w:rFonts w:cs="Arial"/>
              </w:rPr>
            </w:pPr>
            <w:r w:rsidRPr="00B34158">
              <w:rPr>
                <w:rFonts w:cs="Arial"/>
                <w:caps/>
              </w:rPr>
              <w:t xml:space="preserve">It is ordered </w:t>
            </w:r>
            <w:r w:rsidRPr="00B34158">
              <w:rPr>
                <w:rFonts w:cs="Arial"/>
              </w:rPr>
              <w:t xml:space="preserve">THAT </w:t>
            </w:r>
            <w:r w:rsidR="00B34158" w:rsidRPr="00B34158">
              <w:rPr>
                <w:rFonts w:cs="Arial"/>
              </w:rPr>
              <w:t xml:space="preserve">pursuant to section 6(1) of the Solicitor’s Act the said solicitor(s) deliver to the </w:t>
            </w:r>
            <w:r w:rsidR="00B34158" w:rsidRPr="00B34158">
              <w:rPr>
                <w:rFonts w:cs="Arial"/>
                <w:spacing w:val="-4"/>
              </w:rPr>
              <w:t>applicant</w:t>
            </w:r>
            <w:r w:rsidR="00B34158" w:rsidRPr="00B27366">
              <w:rPr>
                <w:rFonts w:cs="Arial"/>
                <w:spacing w:val="-4"/>
              </w:rPr>
              <w:t xml:space="preserve">(s) a bill of </w:t>
            </w:r>
            <w:r w:rsidR="00B34158" w:rsidRPr="00B34158">
              <w:rPr>
                <w:rFonts w:cs="Arial"/>
                <w:spacing w:val="-4"/>
              </w:rPr>
              <w:t>fees</w:t>
            </w:r>
            <w:r w:rsidR="00B34158" w:rsidRPr="00B27366">
              <w:rPr>
                <w:rFonts w:cs="Arial"/>
                <w:spacing w:val="-4"/>
              </w:rPr>
              <w:t xml:space="preserve">, </w:t>
            </w:r>
            <w:proofErr w:type="gramStart"/>
            <w:r w:rsidR="00B34158" w:rsidRPr="00B27366">
              <w:rPr>
                <w:rFonts w:cs="Arial"/>
                <w:spacing w:val="-4"/>
              </w:rPr>
              <w:t>charges</w:t>
            </w:r>
            <w:proofErr w:type="gramEnd"/>
            <w:r w:rsidR="00B34158" w:rsidRPr="00B27366">
              <w:rPr>
                <w:rFonts w:cs="Arial"/>
                <w:spacing w:val="-4"/>
              </w:rPr>
              <w:t xml:space="preserve"> and </w:t>
            </w:r>
            <w:r w:rsidR="00B34158" w:rsidRPr="00B34158">
              <w:rPr>
                <w:rFonts w:cs="Arial"/>
                <w:spacing w:val="-4"/>
              </w:rPr>
              <w:t>disbursements</w:t>
            </w:r>
            <w:r w:rsidR="00B34158" w:rsidRPr="00B27366">
              <w:rPr>
                <w:rFonts w:cs="Arial"/>
                <w:spacing w:val="-4"/>
              </w:rPr>
              <w:t xml:space="preserve">, </w:t>
            </w:r>
            <w:r w:rsidR="00B34158" w:rsidRPr="00B34158">
              <w:rPr>
                <w:rFonts w:cs="Arial"/>
                <w:spacing w:val="-4"/>
              </w:rPr>
              <w:t>within</w:t>
            </w:r>
            <w:r w:rsidR="00B34158" w:rsidRPr="00B27366">
              <w:rPr>
                <w:rFonts w:cs="Arial"/>
                <w:spacing w:val="-4"/>
              </w:rPr>
              <w:t xml:space="preserve"> </w:t>
            </w:r>
            <w:r w:rsidR="00B34158" w:rsidRPr="00B34158">
              <w:rPr>
                <w:rFonts w:cs="Arial"/>
                <w:spacing w:val="-4"/>
              </w:rPr>
              <w:t>fourteen</w:t>
            </w:r>
            <w:r w:rsidR="00B34158" w:rsidRPr="00B27366">
              <w:rPr>
                <w:rFonts w:cs="Arial"/>
                <w:spacing w:val="-4"/>
              </w:rPr>
              <w:t xml:space="preserve"> </w:t>
            </w:r>
            <w:r w:rsidR="00B34158" w:rsidRPr="00B34158">
              <w:rPr>
                <w:rFonts w:cs="Arial"/>
                <w:spacing w:val="-4"/>
              </w:rPr>
              <w:t>days</w:t>
            </w:r>
            <w:r w:rsidR="00B34158" w:rsidRPr="00B27366">
              <w:rPr>
                <w:rFonts w:cs="Arial"/>
                <w:spacing w:val="-4"/>
              </w:rPr>
              <w:t xml:space="preserve"> </w:t>
            </w:r>
            <w:r w:rsidR="00B34158" w:rsidRPr="00B34158">
              <w:rPr>
                <w:rFonts w:cs="Arial"/>
                <w:spacing w:val="-4"/>
              </w:rPr>
              <w:t>from</w:t>
            </w:r>
            <w:r w:rsidR="00B34158" w:rsidRPr="00B27366">
              <w:rPr>
                <w:rFonts w:cs="Arial"/>
                <w:spacing w:val="-4"/>
              </w:rPr>
              <w:t xml:space="preserve"> the service of </w:t>
            </w:r>
            <w:r w:rsidR="00B34158" w:rsidRPr="00B34158">
              <w:rPr>
                <w:rFonts w:cs="Arial"/>
                <w:spacing w:val="-4"/>
              </w:rPr>
              <w:t>this</w:t>
            </w:r>
            <w:r w:rsidR="00B34158" w:rsidRPr="00B27366">
              <w:rPr>
                <w:rFonts w:cs="Arial"/>
                <w:spacing w:val="-4"/>
              </w:rPr>
              <w:t xml:space="preserve"> </w:t>
            </w:r>
            <w:r w:rsidR="00B34158" w:rsidRPr="00B34158">
              <w:rPr>
                <w:rFonts w:cs="Arial"/>
                <w:spacing w:val="-4"/>
              </w:rPr>
              <w:t>order</w:t>
            </w:r>
            <w:r w:rsidR="00B34158" w:rsidRPr="00B27366">
              <w:rPr>
                <w:rFonts w:cs="Arial"/>
                <w:spacing w:val="-4"/>
              </w:rPr>
              <w:t>,</w:t>
            </w:r>
          </w:p>
        </w:tc>
      </w:tr>
      <w:tr w:rsidR="00E31675" w:rsidRPr="00E92BB8" w14:paraId="5B54C359" w14:textId="77777777" w:rsidTr="00C6688E">
        <w:trPr>
          <w:cantSplit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19CBF7" w14:textId="77777777" w:rsidR="00E31675" w:rsidRPr="00B27366" w:rsidRDefault="00E31675" w:rsidP="00B34158">
            <w:pPr>
              <w:pStyle w:val="French"/>
              <w:rPr>
                <w:lang w:val="en-CA"/>
              </w:rPr>
            </w:pPr>
          </w:p>
        </w:tc>
        <w:tc>
          <w:tcPr>
            <w:tcW w:w="9238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63B2BEF6" w14:textId="77777777" w:rsidR="00E31675" w:rsidRPr="00B34158" w:rsidRDefault="000F7984" w:rsidP="00B34158">
            <w:pPr>
              <w:pStyle w:val="French"/>
            </w:pPr>
            <w:r w:rsidRPr="000F7984">
              <w:t xml:space="preserve">LA COUR ORDONNE qu’en vertu du paragraphe 6 (1) de la </w:t>
            </w:r>
            <w:r w:rsidRPr="000F7984">
              <w:rPr>
                <w:i w:val="0"/>
              </w:rPr>
              <w:t xml:space="preserve">Loi sur les procureurs, </w:t>
            </w:r>
            <w:r w:rsidRPr="000F7984">
              <w:t>le(s) procureur(s) concerné(s) remette(nt) au(x) requérant(s) un mémoire des honoraires, frais ou débours dans les quatorze jours qui suivent la signification de la présente ordonnance.</w:t>
            </w:r>
          </w:p>
        </w:tc>
      </w:tr>
      <w:tr w:rsidR="00250F50" w14:paraId="4FC70643" w14:textId="77777777" w:rsidTr="00C6688E">
        <w:trPr>
          <w:cantSplit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D72152" w14:textId="77777777" w:rsidR="00250F50" w:rsidRDefault="00250F50">
            <w:pPr>
              <w:pStyle w:val="normal12ptbefore"/>
              <w:rPr>
                <w:lang w:val="fr-CA"/>
              </w:rPr>
            </w:pPr>
          </w:p>
        </w:tc>
        <w:tc>
          <w:tcPr>
            <w:tcW w:w="9238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262786" w14:textId="77777777" w:rsidR="00250F50" w:rsidRDefault="00B34158" w:rsidP="00250F50">
            <w:pPr>
              <w:pStyle w:val="normal6ptbefore"/>
            </w:pPr>
            <w:r>
              <w:t>and that the same when delivered, be referred to the Assessment Officer at</w:t>
            </w:r>
          </w:p>
        </w:tc>
      </w:tr>
      <w:tr w:rsidR="00250F50" w:rsidRPr="00E92BB8" w14:paraId="66031F16" w14:textId="77777777" w:rsidTr="00C6688E">
        <w:trPr>
          <w:cantSplit/>
          <w:trHeight w:val="24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48163A" w14:textId="77777777" w:rsidR="00250F50" w:rsidRPr="00B34158" w:rsidRDefault="00250F50">
            <w:pPr>
              <w:pStyle w:val="normal12ptbefore"/>
              <w:spacing w:before="0"/>
              <w:rPr>
                <w:highlight w:val="yellow"/>
              </w:rPr>
            </w:pPr>
          </w:p>
        </w:tc>
        <w:tc>
          <w:tcPr>
            <w:tcW w:w="9238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65897966" w14:textId="77777777" w:rsidR="00250F50" w:rsidRPr="00B34158" w:rsidRDefault="000F7984" w:rsidP="00250F50">
            <w:pPr>
              <w:pStyle w:val="French"/>
              <w:rPr>
                <w:highlight w:val="yellow"/>
              </w:rPr>
            </w:pPr>
            <w:r w:rsidRPr="000F7984">
              <w:t>et que ledit mémoire, au moment de sa remise, soit renvoyé au liquidateur compétent à</w:t>
            </w:r>
          </w:p>
        </w:tc>
      </w:tr>
      <w:tr w:rsidR="00E31675" w14:paraId="0AE8B715" w14:textId="77777777" w:rsidTr="00C6688E">
        <w:trPr>
          <w:cantSplit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CC7173" w14:textId="77777777" w:rsidR="00E31675" w:rsidRDefault="00E31675">
            <w:pPr>
              <w:pStyle w:val="normal12ptbefore"/>
              <w:rPr>
                <w:lang w:val="fr-CA"/>
              </w:rPr>
            </w:pPr>
          </w:p>
        </w:tc>
        <w:tc>
          <w:tcPr>
            <w:tcW w:w="7602" w:type="dxa"/>
            <w:gridSpan w:val="1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E29162D" w14:textId="77777777" w:rsidR="00E31675" w:rsidRDefault="00E31675">
            <w:pPr>
              <w:pStyle w:val="FillableField"/>
              <w:rPr>
                <w:lang w:val="fr-CA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63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44AE89" w14:textId="77777777" w:rsidR="00E31675" w:rsidRDefault="00E31675">
            <w:pPr>
              <w:pStyle w:val="normal12ptbefore"/>
            </w:pPr>
            <w:r>
              <w:t>, to be assessed.</w:t>
            </w:r>
          </w:p>
        </w:tc>
      </w:tr>
      <w:tr w:rsidR="00E31675" w14:paraId="5E993009" w14:textId="77777777" w:rsidTr="00C6688E">
        <w:trPr>
          <w:gridAfter w:val="1"/>
          <w:wAfter w:w="8" w:type="dxa"/>
          <w:cantSplit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C45708" w14:textId="77777777" w:rsidR="00E31675" w:rsidRDefault="00E31675">
            <w:pPr>
              <w:rPr>
                <w:i/>
                <w:iCs/>
                <w:sz w:val="20"/>
              </w:rPr>
            </w:pPr>
          </w:p>
        </w:tc>
        <w:tc>
          <w:tcPr>
            <w:tcW w:w="7117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4B7C70" w14:textId="77777777" w:rsidR="00E31675" w:rsidRDefault="00E31675">
            <w:pPr>
              <w:rPr>
                <w:i/>
                <w:iCs/>
                <w:sz w:val="20"/>
              </w:rPr>
            </w:pPr>
          </w:p>
        </w:tc>
        <w:tc>
          <w:tcPr>
            <w:tcW w:w="211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1F1A6CE" w14:textId="77777777" w:rsidR="00E31675" w:rsidRDefault="00E31675">
            <w:pPr>
              <w:pStyle w:val="normalbodyFrench"/>
              <w:widowControl/>
            </w:pPr>
            <w:r>
              <w:t>aux fins de liquidation.</w:t>
            </w:r>
          </w:p>
        </w:tc>
      </w:tr>
      <w:tr w:rsidR="00E31675" w14:paraId="63CBDECB" w14:textId="77777777" w:rsidTr="00C6688E">
        <w:trPr>
          <w:cantSplit/>
        </w:trPr>
        <w:tc>
          <w:tcPr>
            <w:tcW w:w="4542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D4A535" w14:textId="77777777" w:rsidR="00E31675" w:rsidRDefault="00E31675" w:rsidP="00C6688E">
            <w:pPr>
              <w:pStyle w:val="normal18ptbefore"/>
              <w:keepLines/>
              <w:spacing w:before="480"/>
              <w:rPr>
                <w:lang w:val="fr-CA"/>
              </w:rPr>
            </w:pPr>
          </w:p>
        </w:tc>
        <w:tc>
          <w:tcPr>
            <w:tcW w:w="5164" w:type="dxa"/>
            <w:gridSpan w:val="10"/>
            <w:tcBorders>
              <w:top w:val="nil"/>
              <w:left w:val="nil"/>
              <w:right w:val="nil"/>
            </w:tcBorders>
            <w:vAlign w:val="bottom"/>
          </w:tcPr>
          <w:p w14:paraId="39D2B739" w14:textId="77777777" w:rsidR="00E31675" w:rsidRDefault="00E31675" w:rsidP="00C6688E">
            <w:pPr>
              <w:pStyle w:val="normal18ptbefore"/>
              <w:spacing w:before="480"/>
              <w:rPr>
                <w:lang w:val="fr-CA"/>
              </w:rPr>
            </w:pPr>
          </w:p>
        </w:tc>
      </w:tr>
      <w:tr w:rsidR="00E31675" w14:paraId="3F36D74F" w14:textId="77777777" w:rsidTr="00C6688E">
        <w:trPr>
          <w:cantSplit/>
        </w:trPr>
        <w:tc>
          <w:tcPr>
            <w:tcW w:w="4542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2F10D4" w14:textId="77777777" w:rsidR="00E31675" w:rsidRDefault="00E31675">
            <w:pPr>
              <w:pStyle w:val="SignatureLine"/>
              <w:keepLines/>
              <w:rPr>
                <w:lang w:val="fr-CA"/>
              </w:rPr>
            </w:pPr>
          </w:p>
        </w:tc>
        <w:tc>
          <w:tcPr>
            <w:tcW w:w="516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BA54AE3" w14:textId="77777777" w:rsidR="00E31675" w:rsidRDefault="00E31675">
            <w:pPr>
              <w:pStyle w:val="SignatureLine"/>
              <w:rPr>
                <w:i/>
                <w:iCs/>
              </w:rPr>
            </w:pPr>
            <w:r>
              <w:t xml:space="preserve">Registrar / </w:t>
            </w:r>
            <w:proofErr w:type="spellStart"/>
            <w:r>
              <w:rPr>
                <w:i/>
                <w:iCs/>
              </w:rPr>
              <w:t>Greffier</w:t>
            </w:r>
            <w:proofErr w:type="spellEnd"/>
          </w:p>
        </w:tc>
      </w:tr>
      <w:tr w:rsidR="00E31675" w14:paraId="51D6EF27" w14:textId="77777777" w:rsidTr="00C6688E">
        <w:trPr>
          <w:cantSplit/>
        </w:trPr>
        <w:tc>
          <w:tcPr>
            <w:tcW w:w="4542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EEBA75" w14:textId="77777777" w:rsidR="00E31675" w:rsidRDefault="00E31675">
            <w:pPr>
              <w:pStyle w:val="normal18ptbefore"/>
            </w:pPr>
          </w:p>
        </w:tc>
        <w:tc>
          <w:tcPr>
            <w:tcW w:w="5164" w:type="dxa"/>
            <w:gridSpan w:val="10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273DC4B" w14:textId="77777777" w:rsidR="00E31675" w:rsidRDefault="00E31675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E31675" w14:paraId="0FA02519" w14:textId="77777777" w:rsidTr="00C6688E">
        <w:trPr>
          <w:cantSplit/>
        </w:trPr>
        <w:tc>
          <w:tcPr>
            <w:tcW w:w="4542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A19711" w14:textId="77777777" w:rsidR="00E31675" w:rsidRDefault="00E31675">
            <w:pPr>
              <w:pStyle w:val="UserInstructions"/>
              <w:jc w:val="left"/>
            </w:pPr>
          </w:p>
        </w:tc>
        <w:tc>
          <w:tcPr>
            <w:tcW w:w="5164" w:type="dxa"/>
            <w:gridSpan w:val="10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B2D303A" w14:textId="77777777" w:rsidR="00E31675" w:rsidRDefault="00E31675">
            <w:pPr>
              <w:pStyle w:val="UserInstructions2"/>
              <w:rPr>
                <w:lang w:val="en-CA"/>
              </w:rPr>
            </w:pPr>
            <w:r>
              <w:rPr>
                <w:lang w:val="en-CA"/>
              </w:rPr>
              <w:t xml:space="preserve">Address of Court Office / </w:t>
            </w:r>
            <w:proofErr w:type="spellStart"/>
            <w:r w:rsidRPr="00B27366">
              <w:rPr>
                <w:i/>
                <w:iCs/>
                <w:lang w:val="en-CA"/>
              </w:rPr>
              <w:t>Adresse</w:t>
            </w:r>
            <w:proofErr w:type="spellEnd"/>
            <w:r w:rsidRPr="00B27366">
              <w:rPr>
                <w:i/>
                <w:iCs/>
                <w:lang w:val="en-CA"/>
              </w:rPr>
              <w:t xml:space="preserve"> du </w:t>
            </w:r>
            <w:proofErr w:type="spellStart"/>
            <w:r w:rsidRPr="00B27366">
              <w:rPr>
                <w:i/>
                <w:iCs/>
                <w:lang w:val="en-CA"/>
              </w:rPr>
              <w:t>greffe</w:t>
            </w:r>
            <w:proofErr w:type="spellEnd"/>
          </w:p>
        </w:tc>
      </w:tr>
    </w:tbl>
    <w:p w14:paraId="0DBBE5A9" w14:textId="77777777" w:rsidR="00E31675" w:rsidRDefault="00E31675">
      <w:pPr>
        <w:pStyle w:val="normalbody"/>
        <w:rPr>
          <w:sz w:val="2"/>
        </w:rPr>
      </w:pPr>
    </w:p>
    <w:sectPr w:rsidR="00E31675" w:rsidSect="00E77E9C">
      <w:headerReference w:type="default" r:id="rId7"/>
      <w:footerReference w:type="default" r:id="rId8"/>
      <w:pgSz w:w="12240" w:h="15840" w:code="1"/>
      <w:pgMar w:top="720" w:right="720" w:bottom="450" w:left="2268" w:header="357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153F88" w14:textId="77777777" w:rsidR="00D911C5" w:rsidRDefault="00D911C5">
      <w:r>
        <w:separator/>
      </w:r>
    </w:p>
  </w:endnote>
  <w:endnote w:type="continuationSeparator" w:id="0">
    <w:p w14:paraId="63B70A8E" w14:textId="77777777" w:rsidR="00D911C5" w:rsidRDefault="00D91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(W1)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E3B9DF" w14:textId="77777777" w:rsidR="00E31675" w:rsidRDefault="00B34158">
    <w:pPr>
      <w:pStyle w:val="Footer"/>
    </w:pPr>
    <w:r>
      <w:t>RR 0</w:t>
    </w:r>
    <w:r w:rsidR="00D00C7B">
      <w:t>360</w:t>
    </w:r>
    <w:r w:rsidR="00E31675">
      <w:t xml:space="preserve"> (rev. </w:t>
    </w:r>
    <w:r>
      <w:t>0</w:t>
    </w:r>
    <w:r w:rsidR="00D00C7B">
      <w:t>3</w:t>
    </w:r>
    <w:r>
      <w:t>/10</w:t>
    </w:r>
    <w:r w:rsidR="00E31675"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6632FF" w14:textId="77777777" w:rsidR="00D911C5" w:rsidRDefault="00D911C5">
      <w:r>
        <w:separator/>
      </w:r>
    </w:p>
  </w:footnote>
  <w:footnote w:type="continuationSeparator" w:id="0">
    <w:p w14:paraId="03D62B26" w14:textId="77777777" w:rsidR="00D911C5" w:rsidRDefault="00D911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7265D2" w14:textId="5C24B8B1" w:rsidR="00C6688E" w:rsidRDefault="00C6688E" w:rsidP="00C6688E">
    <w:pPr>
      <w:pStyle w:val="Header"/>
      <w:jc w:val="center"/>
    </w:pPr>
  </w:p>
  <w:p w14:paraId="07CE530B" w14:textId="77777777" w:rsidR="00C6688E" w:rsidRPr="00C6688E" w:rsidRDefault="00C6688E" w:rsidP="00C6688E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7244360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40F2054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e/anx0rcwS+q6KRzPqG+bfU0qql/sbhEgBV53xVOrJyE2/OEkbqmJRUC0zrnhPJj1UGusPi/oqeZeE79Np7Ozg==" w:salt="/qVwod3LHO7hREo2RWleRw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858"/>
    <w:rsid w:val="00011D61"/>
    <w:rsid w:val="000F7984"/>
    <w:rsid w:val="0012445A"/>
    <w:rsid w:val="00250F50"/>
    <w:rsid w:val="00287F07"/>
    <w:rsid w:val="00292ED2"/>
    <w:rsid w:val="003A1F2B"/>
    <w:rsid w:val="00447070"/>
    <w:rsid w:val="004C350C"/>
    <w:rsid w:val="004D7B0B"/>
    <w:rsid w:val="005A3AB9"/>
    <w:rsid w:val="00636209"/>
    <w:rsid w:val="006C1F7D"/>
    <w:rsid w:val="007D2A9D"/>
    <w:rsid w:val="00804B2B"/>
    <w:rsid w:val="008A1DE5"/>
    <w:rsid w:val="008F13E4"/>
    <w:rsid w:val="009013F6"/>
    <w:rsid w:val="0091586B"/>
    <w:rsid w:val="00A36F0B"/>
    <w:rsid w:val="00B27366"/>
    <w:rsid w:val="00B34158"/>
    <w:rsid w:val="00B8538B"/>
    <w:rsid w:val="00BE1355"/>
    <w:rsid w:val="00C61858"/>
    <w:rsid w:val="00C6688E"/>
    <w:rsid w:val="00D00C7B"/>
    <w:rsid w:val="00D911C5"/>
    <w:rsid w:val="00E31675"/>
    <w:rsid w:val="00E77E9C"/>
    <w:rsid w:val="00E92BB8"/>
    <w:rsid w:val="00EC6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5941A4C8"/>
  <w14:defaultImageDpi w14:val="0"/>
  <w15:docId w15:val="{0D6EC16F-4FE8-4CFF-A3DF-0B4C2B2EC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jc w:val="center"/>
      <w:outlineLvl w:val="0"/>
    </w:pPr>
    <w:rPr>
      <w:rFonts w:cs="Arial"/>
      <w:i/>
      <w:iCs/>
      <w:sz w:val="20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outlineLvl w:val="1"/>
    </w:pPr>
    <w:rPr>
      <w:rFonts w:cs="Arial"/>
      <w:i/>
      <w:iCs/>
      <w:sz w:val="20"/>
      <w:lang w:val="fr-CA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jc w:val="center"/>
      <w:outlineLvl w:val="2"/>
    </w:pPr>
    <w:rPr>
      <w:rFonts w:ascii="Arial Narrow" w:hAnsi="Arial Narrow" w:cs="Arial"/>
      <w:b/>
      <w:bCs/>
      <w:i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spacing w:before="120"/>
      <w:jc w:val="right"/>
      <w:outlineLvl w:val="5"/>
    </w:pPr>
    <w:rPr>
      <w:rFonts w:cs="Arial"/>
      <w:b/>
      <w:bCs/>
      <w:sz w:val="22"/>
      <w:szCs w:val="20"/>
      <w:lang w:eastAsia="en-CA"/>
    </w:rPr>
  </w:style>
  <w:style w:type="paragraph" w:styleId="Heading7">
    <w:name w:val="heading 7"/>
    <w:basedOn w:val="Normal"/>
    <w:next w:val="Normal"/>
    <w:link w:val="Heading7Char"/>
    <w:uiPriority w:val="9"/>
    <w:qFormat/>
    <w:pPr>
      <w:keepNext/>
      <w:spacing w:before="120"/>
      <w:outlineLvl w:val="6"/>
    </w:pPr>
    <w:rPr>
      <w:rFonts w:cs="Arial"/>
      <w:b/>
      <w:bCs/>
      <w:sz w:val="22"/>
      <w:szCs w:val="20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inorHAnsi" w:eastAsiaTheme="minorEastAsia" w:hAnsiTheme="minorHAnsi" w:cstheme="minorBidi"/>
      <w:b/>
      <w:bCs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inorHAnsi" w:eastAsiaTheme="minorEastAsia" w:hAnsiTheme="minorHAnsi" w:cstheme="minorBidi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pPr>
      <w:widowControl w:val="0"/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Pr>
      <w:rFonts w:ascii="Arial" w:hAnsi="Arial"/>
      <w:sz w:val="18"/>
      <w:szCs w:val="24"/>
      <w:lang w:eastAsia="en-US"/>
    </w:rPr>
  </w:style>
  <w:style w:type="paragraph" w:styleId="Footer">
    <w:name w:val="footer"/>
    <w:basedOn w:val="Normal"/>
    <w:link w:val="FooterChar"/>
    <w:uiPriority w:val="99"/>
    <w:pPr>
      <w:widowControl w:val="0"/>
      <w:tabs>
        <w:tab w:val="right" w:pos="11142"/>
      </w:tabs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semiHidden/>
    <w:rPr>
      <w:rFonts w:ascii="Arial" w:hAnsi="Arial"/>
      <w:sz w:val="18"/>
      <w:szCs w:val="24"/>
      <w:lang w:eastAsia="en-US"/>
    </w:rPr>
  </w:style>
  <w:style w:type="paragraph" w:customStyle="1" w:styleId="CourtFileNumber">
    <w:name w:val="Court File Number"/>
    <w:basedOn w:val="Normal"/>
    <w:next w:val="Normal"/>
    <w:pPr>
      <w:widowControl w:val="0"/>
      <w:spacing w:before="20"/>
      <w:jc w:val="center"/>
    </w:pPr>
    <w:rPr>
      <w:sz w:val="16"/>
    </w:rPr>
  </w:style>
  <w:style w:type="paragraph" w:customStyle="1" w:styleId="CourtName">
    <w:name w:val="Court Name"/>
    <w:basedOn w:val="Normal"/>
    <w:pPr>
      <w:widowControl w:val="0"/>
      <w:jc w:val="center"/>
    </w:pPr>
  </w:style>
  <w:style w:type="paragraph" w:customStyle="1" w:styleId="FormInformation">
    <w:name w:val="Form Information"/>
    <w:basedOn w:val="FormNumber"/>
    <w:pPr>
      <w:spacing w:after="120"/>
    </w:pPr>
    <w:rPr>
      <w:b w:val="0"/>
    </w:rPr>
  </w:style>
  <w:style w:type="paragraph" w:customStyle="1" w:styleId="FormName">
    <w:name w:val="Form Name"/>
    <w:basedOn w:val="Normal"/>
    <w:next w:val="Normal"/>
    <w:pPr>
      <w:widowControl w:val="0"/>
      <w:jc w:val="center"/>
      <w:outlineLvl w:val="0"/>
    </w:pPr>
    <w:rPr>
      <w:b/>
      <w:sz w:val="24"/>
      <w:szCs w:val="20"/>
    </w:rPr>
  </w:style>
  <w:style w:type="paragraph" w:customStyle="1" w:styleId="FormNumber">
    <w:name w:val="Form Number"/>
    <w:basedOn w:val="Normal"/>
    <w:pPr>
      <w:widowControl w:val="0"/>
      <w:spacing w:before="20"/>
      <w:jc w:val="right"/>
    </w:pPr>
    <w:rPr>
      <w:b/>
      <w:sz w:val="16"/>
    </w:rPr>
  </w:style>
  <w:style w:type="paragraph" w:customStyle="1" w:styleId="normalbody">
    <w:name w:val="normal body"/>
    <w:basedOn w:val="Normal"/>
    <w:pPr>
      <w:widowControl w:val="0"/>
    </w:pPr>
    <w:rPr>
      <w:sz w:val="20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</w:style>
  <w:style w:type="paragraph" w:customStyle="1" w:styleId="normalbodyFrench">
    <w:name w:val="normal body French"/>
    <w:basedOn w:val="normalbody"/>
    <w:rPr>
      <w:i/>
      <w:iCs/>
      <w:lang w:val="fr-CA"/>
    </w:rPr>
  </w:style>
  <w:style w:type="paragraph" w:customStyle="1" w:styleId="Province">
    <w:name w:val="Province"/>
    <w:basedOn w:val="normalbody"/>
    <w:pPr>
      <w:spacing w:before="240"/>
      <w:jc w:val="center"/>
    </w:pPr>
    <w:rPr>
      <w:b/>
      <w:i/>
      <w:sz w:val="24"/>
    </w:rPr>
  </w:style>
  <w:style w:type="paragraph" w:customStyle="1" w:styleId="normalallcaps">
    <w:name w:val="normal all caps"/>
    <w:basedOn w:val="normalbody"/>
    <w:rPr>
      <w:caps/>
    </w:rPr>
  </w:style>
  <w:style w:type="paragraph" w:customStyle="1" w:styleId="CertificateTitle">
    <w:name w:val="Certificate Title"/>
    <w:basedOn w:val="normalbody"/>
    <w:pPr>
      <w:spacing w:before="840"/>
      <w:jc w:val="center"/>
    </w:pPr>
    <w:rPr>
      <w:b/>
      <w:caps/>
      <w:sz w:val="28"/>
    </w:rPr>
  </w:style>
  <w:style w:type="paragraph" w:customStyle="1" w:styleId="normal18ptbefore">
    <w:name w:val="normal 18 pt before"/>
    <w:basedOn w:val="normalbody"/>
    <w:pPr>
      <w:spacing w:before="360"/>
    </w:pPr>
  </w:style>
  <w:style w:type="paragraph" w:customStyle="1" w:styleId="normalbody10pt">
    <w:name w:val="normal body 10 pt"/>
    <w:basedOn w:val="normalbody"/>
  </w:style>
  <w:style w:type="paragraph" w:customStyle="1" w:styleId="normalbody11pt">
    <w:name w:val="normal body 11 pt"/>
    <w:basedOn w:val="normalbody"/>
    <w:rPr>
      <w:sz w:val="22"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acksheetCertificateTitle">
    <w:name w:val="Backsheet Certificate Title"/>
    <w:basedOn w:val="normalbody"/>
    <w:pPr>
      <w:spacing w:before="600" w:after="960"/>
      <w:jc w:val="center"/>
    </w:pPr>
    <w:rPr>
      <w:b/>
      <w:bCs/>
      <w:caps/>
    </w:rPr>
  </w:style>
  <w:style w:type="paragraph" w:customStyle="1" w:styleId="CourtFileNo2">
    <w:name w:val="Court File No 2"/>
    <w:basedOn w:val="CourtFileNumber"/>
    <w:pPr>
      <w:spacing w:before="0" w:after="120"/>
      <w:jc w:val="left"/>
    </w:pPr>
    <w:rPr>
      <w:sz w:val="20"/>
    </w:rPr>
  </w:style>
  <w:style w:type="paragraph" w:customStyle="1" w:styleId="TableHeadings">
    <w:name w:val="Table Headings"/>
    <w:basedOn w:val="normalbody"/>
    <w:pPr>
      <w:spacing w:before="360" w:after="120"/>
      <w:jc w:val="center"/>
    </w:pPr>
  </w:style>
  <w:style w:type="paragraph" w:customStyle="1" w:styleId="FillableField1">
    <w:name w:val="Fillable Field 1"/>
    <w:basedOn w:val="normalbody"/>
    <w:rPr>
      <w:b/>
      <w:color w:val="0000FF"/>
    </w:rPr>
  </w:style>
  <w:style w:type="paragraph" w:customStyle="1" w:styleId="FillableField2">
    <w:name w:val="Fillable Field 2"/>
    <w:basedOn w:val="normalbody"/>
    <w:pPr>
      <w:spacing w:after="20"/>
      <w:jc w:val="center"/>
    </w:pPr>
    <w:rPr>
      <w:b/>
      <w:color w:val="0000FF"/>
    </w:rPr>
  </w:style>
  <w:style w:type="paragraph" w:styleId="FootnoteText">
    <w:name w:val="footnote text"/>
    <w:basedOn w:val="Normal"/>
    <w:link w:val="FootnoteTextChar"/>
    <w:uiPriority w:val="99"/>
    <w:semiHidden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hAnsi="Arial"/>
      <w:lang w:eastAsia="en-US"/>
    </w:rPr>
  </w:style>
  <w:style w:type="paragraph" w:customStyle="1" w:styleId="FillableField">
    <w:name w:val="Fillable Field"/>
    <w:basedOn w:val="normalbody"/>
    <w:pPr>
      <w:spacing w:after="10"/>
    </w:pPr>
    <w:rPr>
      <w:b/>
      <w:bCs/>
      <w:color w:val="0000FF"/>
    </w:rPr>
  </w:style>
  <w:style w:type="paragraph" w:customStyle="1" w:styleId="FormTitle">
    <w:name w:val="Form Title"/>
    <w:basedOn w:val="Normal"/>
    <w:next w:val="Normal"/>
    <w:pPr>
      <w:widowControl w:val="0"/>
      <w:spacing w:after="120"/>
      <w:jc w:val="center"/>
      <w:outlineLvl w:val="0"/>
    </w:pPr>
    <w:rPr>
      <w:b/>
      <w:sz w:val="24"/>
      <w:szCs w:val="20"/>
    </w:rPr>
  </w:style>
  <w:style w:type="paragraph" w:customStyle="1" w:styleId="French">
    <w:name w:val="French"/>
    <w:basedOn w:val="normalbody"/>
    <w:rPr>
      <w:i/>
      <w:lang w:val="fr-CA"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</w:style>
  <w:style w:type="paragraph" w:customStyle="1" w:styleId="normalbody2ptbefore">
    <w:name w:val="normal body 2 pt before"/>
    <w:basedOn w:val="normalbody"/>
    <w:pPr>
      <w:spacing w:before="40"/>
      <w:ind w:right="-43"/>
    </w:pPr>
  </w:style>
  <w:style w:type="paragraph" w:customStyle="1" w:styleId="normalbody6ptbefore">
    <w:name w:val="normal body 6 pt before"/>
    <w:basedOn w:val="normalbody"/>
    <w:pPr>
      <w:spacing w:before="120"/>
    </w:pPr>
  </w:style>
  <w:style w:type="paragraph" w:customStyle="1" w:styleId="UserInstructions1">
    <w:name w:val="User Instructions 1"/>
    <w:basedOn w:val="Normal"/>
    <w:next w:val="Normal"/>
    <w:pPr>
      <w:widowControl w:val="0"/>
      <w:spacing w:before="20"/>
    </w:pPr>
    <w:rPr>
      <w:sz w:val="16"/>
      <w:lang w:val="fr-CA"/>
    </w:rPr>
  </w:style>
  <w:style w:type="paragraph" w:customStyle="1" w:styleId="UserInstructions2">
    <w:name w:val="User Instructions 2"/>
    <w:basedOn w:val="UserInstructions1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RR 0279</vt:lpstr>
    </vt:vector>
  </TitlesOfParts>
  <Manager/>
  <Company>MAG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RR 0279</dc:title>
  <dc:subject>Order for Assessment - Client's Application</dc:subject>
  <dc:creator>Rottman, M.</dc:creator>
  <cp:keywords/>
  <dc:description/>
  <cp:lastModifiedBy>Rottman, Mike (MAG)</cp:lastModifiedBy>
  <cp:revision>4</cp:revision>
  <cp:lastPrinted>2009-10-09T15:39:00Z</cp:lastPrinted>
  <dcterms:created xsi:type="dcterms:W3CDTF">2022-02-08T18:22:00Z</dcterms:created>
  <dcterms:modified xsi:type="dcterms:W3CDTF">2022-02-08T18:24:00Z</dcterms:modified>
  <cp:category>Civil Assessment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2022-02-08T18:17:10Z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7a3a13f9-e39b-4754-94e4-f82e11d5ce5b</vt:lpwstr>
  </property>
  <property fmtid="{D5CDD505-2E9C-101B-9397-08002B2CF9AE}" pid="8" name="MSIP_Label_034a106e-6316-442c-ad35-738afd673d2b_ContentBits">
    <vt:lpwstr>0</vt:lpwstr>
  </property>
</Properties>
</file>