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323EE" w14:textId="77777777" w:rsidR="00000000" w:rsidRDefault="001D4CCD">
      <w:pPr>
        <w:pStyle w:val="form-e"/>
      </w:pPr>
      <w:r>
        <w:t>Form 49B</w:t>
      </w:r>
    </w:p>
    <w:p w14:paraId="55A648F0" w14:textId="77777777" w:rsidR="00000000" w:rsidRDefault="001D4CCD">
      <w:pPr>
        <w:pStyle w:val="act-e"/>
      </w:pPr>
      <w:r>
        <w:t>Courts of Justice Act</w:t>
      </w:r>
    </w:p>
    <w:p w14:paraId="6748F31B" w14:textId="77777777" w:rsidR="00000000" w:rsidRDefault="001D4CCD">
      <w:pPr>
        <w:pStyle w:val="subject-e"/>
      </w:pPr>
      <w:r>
        <w:t>notice of withdrawal of offer</w:t>
      </w:r>
    </w:p>
    <w:p w14:paraId="74A33D6E" w14:textId="77777777" w:rsidR="00000000" w:rsidRDefault="001D4CCD">
      <w:pPr>
        <w:pStyle w:val="zc-i-ul-e"/>
      </w:pPr>
      <w:r>
        <w:t>(General heading)</w:t>
      </w:r>
    </w:p>
    <w:p w14:paraId="35789102" w14:textId="77777777" w:rsidR="00000000" w:rsidRDefault="001D4CCD">
      <w:pPr>
        <w:pStyle w:val="zheadingx-e"/>
        <w:spacing w:after="319"/>
        <w:rPr>
          <w:b/>
        </w:rPr>
      </w:pPr>
      <w:r>
        <w:t>notice of withdrawal of offer</w:t>
      </w:r>
    </w:p>
    <w:p w14:paraId="6D5FD0DE" w14:textId="77777777" w:rsidR="00000000" w:rsidRDefault="001D4CCD">
      <w:pPr>
        <w:pStyle w:val="zparawtab-e"/>
        <w:spacing w:after="319"/>
        <w:rPr>
          <w:i/>
        </w:rPr>
      </w:pPr>
      <w:r>
        <w:tab/>
      </w:r>
      <w:r>
        <w:tab/>
        <w:t xml:space="preserve">The </w:t>
      </w:r>
      <w:r>
        <w:rPr>
          <w:i/>
        </w:rPr>
        <w:t xml:space="preserve">(identify party) </w:t>
      </w:r>
      <w:r>
        <w:t xml:space="preserve">withdraws the offer to settle dated </w:t>
      </w:r>
      <w:r>
        <w:rPr>
          <w:i/>
        </w:rPr>
        <w:t>(date).</w:t>
      </w:r>
    </w:p>
    <w:p w14:paraId="0FDCB802" w14:textId="77777777" w:rsidR="00000000" w:rsidRDefault="001D4CCD">
      <w:pPr>
        <w:pStyle w:val="table-e"/>
        <w:tabs>
          <w:tab w:val="left" w:pos="4680"/>
        </w:tabs>
        <w:ind w:left="4680" w:hanging="4680"/>
      </w:pPr>
      <w:r>
        <w:rPr>
          <w:i/>
        </w:rPr>
        <w:t>(Date)</w:t>
      </w:r>
      <w:r>
        <w:rPr>
          <w:i/>
        </w:rPr>
        <w:tab/>
        <w:t>(Name, address and telephone number of lawyer or party giving notice)</w:t>
      </w:r>
    </w:p>
    <w:p w14:paraId="218BD2CF" w14:textId="77777777" w:rsidR="00000000" w:rsidRDefault="001D4CCD">
      <w:pPr>
        <w:spacing w:line="239" w:lineRule="exact"/>
        <w:rPr>
          <w:snapToGrid w:val="0"/>
        </w:rPr>
      </w:pPr>
    </w:p>
    <w:p w14:paraId="0C231DE1" w14:textId="77777777" w:rsidR="00000000" w:rsidRDefault="001D4CCD">
      <w:pPr>
        <w:pStyle w:val="zparawtab-e"/>
        <w:tabs>
          <w:tab w:val="clear" w:pos="279"/>
          <w:tab w:val="left" w:pos="478"/>
        </w:tabs>
        <w:spacing w:after="319"/>
        <w:ind w:left="1196" w:hanging="1196"/>
        <w:rPr>
          <w:i/>
        </w:rPr>
      </w:pPr>
      <w:r>
        <w:t>TO</w:t>
      </w:r>
      <w:r>
        <w:tab/>
      </w:r>
      <w:r>
        <w:rPr>
          <w:i/>
        </w:rPr>
        <w:tab/>
        <w:t>(Name and address of lawyer or party to whom notice is given)</w:t>
      </w:r>
    </w:p>
    <w:p w14:paraId="3A3DE993" w14:textId="77777777" w:rsidR="00000000" w:rsidRDefault="001D4CCD">
      <w:pPr>
        <w:pStyle w:val="footnote-e"/>
      </w:pPr>
      <w:r>
        <w:t>RCP-E 49B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093F89" w14:textId="77777777" w:rsidR="001D4CCD" w:rsidRDefault="001D4CCD" w:rsidP="001D4CCD">
      <w:r>
        <w:separator/>
      </w:r>
    </w:p>
  </w:endnote>
  <w:endnote w:type="continuationSeparator" w:id="0">
    <w:p w14:paraId="4E39CBAE" w14:textId="77777777" w:rsidR="001D4CCD" w:rsidRDefault="001D4CCD" w:rsidP="001D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D11B36" w14:textId="77777777" w:rsidR="001D4CCD" w:rsidRDefault="001D4CCD" w:rsidP="001D4CCD">
      <w:r>
        <w:separator/>
      </w:r>
    </w:p>
  </w:footnote>
  <w:footnote w:type="continuationSeparator" w:id="0">
    <w:p w14:paraId="66843D4B" w14:textId="77777777" w:rsidR="001D4CCD" w:rsidRDefault="001D4CCD" w:rsidP="001D4C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4CCD"/>
    <w:rsid w:val="001D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C02A95"/>
  <w15:chartTrackingRefBased/>
  <w15:docId w15:val="{363047D6-91E5-4C28-98F4-970865D6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49B Notice of Withdrawal of Offer</vt:lpstr>
    </vt:vector>
  </TitlesOfParts>
  <Manager/>
  <Company>Government of Ontario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49B Notice of Withdrawal of Offer</dc:title>
  <dc:subject>RCP-E 49B (July 1, 2007)</dc:subject>
  <dc:creator>Civil Rules Committee</dc:creator>
  <cp:keywords/>
  <dc:description/>
  <cp:lastModifiedBy>Schell, Denise (MAG)</cp:lastModifiedBy>
  <cp:revision>2</cp:revision>
  <dcterms:created xsi:type="dcterms:W3CDTF">2021-11-16T20:38:00Z</dcterms:created>
  <dcterms:modified xsi:type="dcterms:W3CDTF">2021-11-16T20:38:00Z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2021-11-16T20:38:38Z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7d74b2a1-8785-4e48-9eb2-905afb76ca0e</vt:lpwstr>
  </property>
  <property fmtid="{D5CDD505-2E9C-101B-9397-08002B2CF9AE}" pid="8" name="MSIP_Label_034a106e-6316-442c-ad35-738afd673d2b_ContentBits">
    <vt:lpwstr>0</vt:lpwstr>
  </property>
</Properties>
</file>